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CB21" w14:textId="77777777" w:rsidR="00E903F8" w:rsidRPr="00E903F8" w:rsidRDefault="00E903F8" w:rsidP="00E903F8">
      <w:pPr>
        <w:spacing w:line="276" w:lineRule="auto"/>
        <w:rPr>
          <w:rFonts w:ascii="Aptos" w:eastAsia="Aptos" w:hAnsi="Aptos" w:cs="Times New Roman"/>
          <w:b/>
          <w:bCs/>
          <w:sz w:val="24"/>
          <w:szCs w:val="24"/>
        </w:rPr>
      </w:pPr>
      <w:r w:rsidRPr="00E903F8">
        <w:rPr>
          <w:rFonts w:ascii="Aptos" w:eastAsia="Aptos" w:hAnsi="Aptos" w:cs="Times New Roman"/>
          <w:b/>
          <w:bCs/>
          <w:sz w:val="24"/>
          <w:szCs w:val="24"/>
        </w:rPr>
        <w:t>S. Juan de la Cruz: Cántico Espiritual (14-15)</w:t>
      </w:r>
    </w:p>
    <w:p w14:paraId="1CA0642B"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Mi Amado, las montañas, los valles solitarios nemorosos,</w:t>
      </w:r>
    </w:p>
    <w:p w14:paraId="502F7B6B"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las ínsulas extrañas, los ríos sonorosos,</w:t>
      </w:r>
    </w:p>
    <w:p w14:paraId="489EA1BF"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el silbo de los aires amorosos, la noche sosegada</w:t>
      </w:r>
    </w:p>
    <w:p w14:paraId="08AFE91E"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en par de los levantes </w:t>
      </w:r>
      <w:proofErr w:type="gramStart"/>
      <w:r w:rsidRPr="00E903F8">
        <w:rPr>
          <w:rFonts w:ascii="Aptos" w:eastAsia="Aptos" w:hAnsi="Aptos" w:cs="Times New Roman"/>
          <w:sz w:val="24"/>
          <w:szCs w:val="24"/>
        </w:rPr>
        <w:t>del aurora</w:t>
      </w:r>
      <w:proofErr w:type="gramEnd"/>
      <w:r w:rsidRPr="00E903F8">
        <w:rPr>
          <w:rFonts w:ascii="Aptos" w:eastAsia="Aptos" w:hAnsi="Aptos" w:cs="Times New Roman"/>
          <w:sz w:val="24"/>
          <w:szCs w:val="24"/>
        </w:rPr>
        <w:t>, la música callada,</w:t>
      </w:r>
    </w:p>
    <w:p w14:paraId="5F8ED75F"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la soledad sonora, la cena que recrea y enamora.</w:t>
      </w:r>
    </w:p>
    <w:p w14:paraId="05E94F8D"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Comentario v9:  Los ríos tienen tres propiedades: la primera, que todo lo que encuentran embisten y anegan; la segunda, que hinchen todos los bajos y vacíos que hallan delante; la tercera, que tienen tal sonido, que </w:t>
      </w:r>
      <w:proofErr w:type="gramStart"/>
      <w:r w:rsidRPr="00E903F8">
        <w:rPr>
          <w:rFonts w:ascii="Aptos" w:eastAsia="Aptos" w:hAnsi="Aptos" w:cs="Times New Roman"/>
          <w:sz w:val="24"/>
          <w:szCs w:val="24"/>
        </w:rPr>
        <w:t>todo otro sonido privan</w:t>
      </w:r>
      <w:proofErr w:type="gramEnd"/>
      <w:r w:rsidRPr="00E903F8">
        <w:rPr>
          <w:rFonts w:ascii="Aptos" w:eastAsia="Aptos" w:hAnsi="Aptos" w:cs="Times New Roman"/>
          <w:sz w:val="24"/>
          <w:szCs w:val="24"/>
        </w:rPr>
        <w:t xml:space="preserve"> y ocupan. Y porque en esta comunicación de Dios que vamos diciendo siente el alma en él estas tres propiedades muy sabrosamente, dice que su Amado es los ríos sonorosos. </w:t>
      </w:r>
    </w:p>
    <w:p w14:paraId="629D873F"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Cuanto a la primera propiedad que el alma siente, es de saber que de tal manera se ve el alma embestir del torrente del espíritu de Dios en este caso y con tanta fuerza apoderarse de ella, que le parece que vienen sobre ella todos los ríos del mundo que la embisten, y siente ser allí anegadas todas sus acciones y pasiones en que antes estaba. Y no porque es cosa de tanta fuerza, es cosa de tormento, porque estos ríos son ríos de paz, según por Isaías (66, 12) da Dios a entender, diciendo de este embestir en el alma: Notad y advertid que yo declinaré y embestiré sobre ella, es a saber, sobre el alma, como un río de paz, y así como un torrente que va redundando gloria. Y así, este embestir divino que hace Dios en el alma, como ríos sonorosos, toda la hinche de paz y gloria. La segunda propiedad que el alma siente es que esta divina agua a este tiempo hinche los bajos de su humildad y llena los vacíos de sus apetitos, según dice san Lucas (1, 52</w:t>
      </w:r>
      <w:proofErr w:type="gramStart"/>
      <w:r w:rsidRPr="00E903F8">
        <w:rPr>
          <w:rFonts w:ascii="Aptos" w:eastAsia="Aptos" w:hAnsi="Aptos" w:cs="Times New Roman"/>
          <w:sz w:val="24"/>
          <w:szCs w:val="24"/>
        </w:rPr>
        <w:t>):Ensalzó</w:t>
      </w:r>
      <w:proofErr w:type="gramEnd"/>
      <w:r w:rsidRPr="00E903F8">
        <w:rPr>
          <w:rFonts w:ascii="Aptos" w:eastAsia="Aptos" w:hAnsi="Aptos" w:cs="Times New Roman"/>
          <w:sz w:val="24"/>
          <w:szCs w:val="24"/>
        </w:rPr>
        <w:t xml:space="preserve"> a los humildes, y a los hambrientos llenó de bienes. La tercera propiedad que el alma siente en estos sonoros ríos de su Amado es un ruido y voz espiritual que es sobre todo sonido y voz, la cual voz priva toda otra voz, y su sonido excede todos los sonidos del mundo. Y en declarar cómo esto sea nos </w:t>
      </w:r>
      <w:proofErr w:type="spellStart"/>
      <w:r w:rsidRPr="00E903F8">
        <w:rPr>
          <w:rFonts w:ascii="Aptos" w:eastAsia="Aptos" w:hAnsi="Aptos" w:cs="Times New Roman"/>
          <w:sz w:val="24"/>
          <w:szCs w:val="24"/>
        </w:rPr>
        <w:t>habemos</w:t>
      </w:r>
      <w:proofErr w:type="spellEnd"/>
      <w:r w:rsidRPr="00E903F8">
        <w:rPr>
          <w:rFonts w:ascii="Aptos" w:eastAsia="Aptos" w:hAnsi="Aptos" w:cs="Times New Roman"/>
          <w:sz w:val="24"/>
          <w:szCs w:val="24"/>
        </w:rPr>
        <w:t xml:space="preserve"> de detener algún tanto. </w:t>
      </w:r>
    </w:p>
    <w:p w14:paraId="505A7079"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w:t>
      </w:r>
    </w:p>
    <w:p w14:paraId="39DA0708" w14:textId="77777777" w:rsidR="00E903F8" w:rsidRDefault="00E903F8" w:rsidP="003F531E">
      <w:pPr>
        <w:pStyle w:val="Prrafodelista"/>
        <w:ind w:left="360"/>
        <w:rPr>
          <w:rFonts w:ascii="Cavolini" w:hAnsi="Cavolini" w:cs="Cavolini"/>
          <w:b/>
          <w:bCs/>
          <w:sz w:val="20"/>
          <w:szCs w:val="20"/>
        </w:rPr>
      </w:pPr>
    </w:p>
    <w:p w14:paraId="66427F8F" w14:textId="147EA023" w:rsidR="003F531E" w:rsidRPr="003F531E" w:rsidRDefault="003F531E" w:rsidP="003F531E">
      <w:pPr>
        <w:pStyle w:val="Prrafodelista"/>
        <w:ind w:left="360"/>
        <w:rPr>
          <w:rFonts w:ascii="Cavolini" w:hAnsi="Cavolini" w:cs="Cavolini"/>
          <w:b/>
          <w:bCs/>
          <w:sz w:val="20"/>
          <w:szCs w:val="20"/>
        </w:rPr>
      </w:pPr>
      <w:r w:rsidRPr="003F531E">
        <w:rPr>
          <w:rFonts w:ascii="Cavolini" w:hAnsi="Cavolini" w:cs="Cavolini"/>
          <w:b/>
          <w:bCs/>
          <w:sz w:val="20"/>
          <w:szCs w:val="20"/>
        </w:rPr>
        <w:t>EL BOSQUE ANIMADO</w:t>
      </w:r>
      <w:r>
        <w:rPr>
          <w:rFonts w:ascii="Cavolini" w:hAnsi="Cavolini" w:cs="Cavolini"/>
          <w:b/>
          <w:bCs/>
          <w:sz w:val="20"/>
          <w:szCs w:val="20"/>
        </w:rPr>
        <w:t>, capítulo 1</w:t>
      </w:r>
    </w:p>
    <w:p w14:paraId="3A57B11E" w14:textId="77777777" w:rsidR="003F531E" w:rsidRPr="003F531E" w:rsidRDefault="003F531E" w:rsidP="003F531E">
      <w:pPr>
        <w:pStyle w:val="Prrafodelista"/>
        <w:ind w:left="360"/>
        <w:rPr>
          <w:rFonts w:ascii="Cavolini" w:hAnsi="Cavolini" w:cs="Cavolini"/>
          <w:b/>
          <w:bCs/>
          <w:sz w:val="20"/>
          <w:szCs w:val="20"/>
        </w:rPr>
      </w:pPr>
    </w:p>
    <w:p w14:paraId="20246E16" w14:textId="77777777" w:rsidR="003F531E" w:rsidRDefault="003F531E" w:rsidP="003F531E">
      <w:pPr>
        <w:pStyle w:val="Prrafodelista"/>
        <w:ind w:left="360"/>
        <w:jc w:val="both"/>
        <w:rPr>
          <w:rFonts w:ascii="Cavolini" w:hAnsi="Cavolini" w:cs="Cavolini"/>
          <w:i/>
          <w:iCs/>
          <w:sz w:val="20"/>
          <w:szCs w:val="20"/>
        </w:rPr>
      </w:pPr>
      <w:r w:rsidRPr="00F739A2">
        <w:rPr>
          <w:rFonts w:ascii="Cavolini" w:hAnsi="Cavolini" w:cs="Cavolini"/>
          <w:i/>
          <w:iCs/>
          <w:sz w:val="20"/>
          <w:szCs w:val="20"/>
        </w:rPr>
        <w:t>“Cuando un hombre consigue llevar a la fraga</w:t>
      </w:r>
      <w:r>
        <w:rPr>
          <w:rFonts w:ascii="Cavolini" w:hAnsi="Cavolini" w:cs="Cavolini"/>
          <w:i/>
          <w:iCs/>
          <w:sz w:val="20"/>
          <w:szCs w:val="20"/>
        </w:rPr>
        <w:t xml:space="preserve"> </w:t>
      </w:r>
      <w:r w:rsidRPr="00F739A2">
        <w:rPr>
          <w:rFonts w:ascii="Cavolini" w:hAnsi="Cavolini" w:cs="Cavolini"/>
          <w:i/>
          <w:iCs/>
          <w:sz w:val="20"/>
          <w:szCs w:val="20"/>
        </w:rPr>
        <w:t>un alma atenta, vertida hacia fuera, en estado -aunque transitorio- de novedad, se entera de muchas historias. No hay que hacer otra cosa que mirar y escuchar, con aquella ternura y aquella emoción y aquel afán que hay en el espíritu de los niños.</w:t>
      </w:r>
    </w:p>
    <w:p w14:paraId="30A0135E" w14:textId="77777777" w:rsidR="003F531E" w:rsidRPr="00F739A2" w:rsidRDefault="003F531E" w:rsidP="003F531E">
      <w:pPr>
        <w:pStyle w:val="Prrafodelista"/>
        <w:ind w:left="360"/>
        <w:jc w:val="both"/>
        <w:rPr>
          <w:rFonts w:ascii="Cavolini" w:hAnsi="Cavolini" w:cs="Cavolini"/>
          <w:i/>
          <w:iCs/>
          <w:sz w:val="20"/>
          <w:szCs w:val="20"/>
        </w:rPr>
      </w:pPr>
    </w:p>
    <w:p w14:paraId="0813BAAB" w14:textId="77777777" w:rsidR="003F531E" w:rsidRDefault="003F531E" w:rsidP="003F531E">
      <w:pPr>
        <w:pStyle w:val="Prrafodelista"/>
        <w:ind w:left="360"/>
        <w:jc w:val="both"/>
        <w:rPr>
          <w:rFonts w:ascii="Cavolini" w:hAnsi="Cavolini" w:cs="Cavolini"/>
          <w:i/>
          <w:iCs/>
          <w:sz w:val="20"/>
          <w:szCs w:val="20"/>
        </w:rPr>
      </w:pPr>
      <w:r w:rsidRPr="00F739A2">
        <w:rPr>
          <w:rFonts w:ascii="Cavolini" w:hAnsi="Cavolini" w:cs="Cavolini"/>
          <w:i/>
          <w:iCs/>
          <w:sz w:val="20"/>
          <w:szCs w:val="20"/>
        </w:rPr>
        <w:t xml:space="preserve">Los árboles tienen sus luchas. Los mayores asombran a los pequeños, que crecen entonces con prisa para hacerse pronto dueños de su ración de sol, y al esparcir las raíces bajo la tierra, hay algunos </w:t>
      </w:r>
      <w:r>
        <w:rPr>
          <w:rFonts w:ascii="Cavolini" w:hAnsi="Cavolini" w:cs="Cavolini"/>
          <w:i/>
          <w:iCs/>
          <w:sz w:val="20"/>
          <w:szCs w:val="20"/>
        </w:rPr>
        <w:t xml:space="preserve">quizá demasiado codiciosos que estorban a los demás en su legítimo empeño de alimentarse. Pero entre todos los seres vivos de la fraga son los más pacíficos, los más bondadosos, los que poseen un alma sencilla e ingenua. Nacen en cualquier parte e ignoran que sólo por el hecho de </w:t>
      </w:r>
      <w:r>
        <w:rPr>
          <w:rFonts w:ascii="Cavolini" w:hAnsi="Cavolini" w:cs="Cavolini"/>
          <w:i/>
          <w:iCs/>
          <w:sz w:val="20"/>
          <w:szCs w:val="20"/>
        </w:rPr>
        <w:lastRenderedPageBreak/>
        <w:t xml:space="preserve">crecer allí, aquel lugar queda embellecido. No se aburren nunca porque no miran a la tierra, sino al cielo, y el cielo cambia tanto, según las horas y según las nubes, que jamás es igual a sí mismo. </w:t>
      </w:r>
    </w:p>
    <w:p w14:paraId="77ECEA77" w14:textId="77777777" w:rsidR="003F531E" w:rsidRDefault="003F531E" w:rsidP="003F531E">
      <w:pPr>
        <w:pStyle w:val="Prrafodelista"/>
        <w:ind w:left="360"/>
        <w:jc w:val="both"/>
        <w:rPr>
          <w:rFonts w:ascii="Cavolini" w:hAnsi="Cavolini" w:cs="Cavolini"/>
          <w:i/>
          <w:iCs/>
          <w:sz w:val="20"/>
          <w:szCs w:val="20"/>
        </w:rPr>
      </w:pPr>
    </w:p>
    <w:p w14:paraId="56EBC7D9" w14:textId="77777777" w:rsidR="003F531E" w:rsidRDefault="003F531E" w:rsidP="003F531E">
      <w:pPr>
        <w:pStyle w:val="Prrafodelista"/>
        <w:ind w:left="360"/>
        <w:jc w:val="both"/>
        <w:rPr>
          <w:rFonts w:ascii="Cavolini" w:hAnsi="Cavolini" w:cs="Cavolini"/>
          <w:i/>
          <w:iCs/>
          <w:sz w:val="20"/>
          <w:szCs w:val="20"/>
        </w:rPr>
      </w:pPr>
      <w:r>
        <w:rPr>
          <w:rFonts w:ascii="Cavolini" w:hAnsi="Cavolini" w:cs="Cavolini"/>
          <w:i/>
          <w:iCs/>
          <w:sz w:val="20"/>
          <w:szCs w:val="20"/>
        </w:rPr>
        <w:t>Los árboles ejercitan distracciones, tan inocentes como ellos mismos, que no conocen el mal. Especialmente les gusta cantar, y cantan en coro las pocas canciones que han logrado componer. Como todas las plantas, aman intensamente el agua y a ensalzarla dedican sus mejores sinfonías, que son dos y las podéis oír en todos los bosques del mundo: una imita el ruido de la lluvia sobre el ramaje y la otra copia el rumor de un mar lejano.</w:t>
      </w:r>
    </w:p>
    <w:p w14:paraId="2E5EA9F9" w14:textId="77777777" w:rsidR="003F531E" w:rsidRDefault="003F531E" w:rsidP="003F531E">
      <w:pPr>
        <w:pStyle w:val="Prrafodelista"/>
        <w:ind w:left="360"/>
        <w:jc w:val="both"/>
        <w:rPr>
          <w:rFonts w:ascii="Cavolini" w:hAnsi="Cavolini" w:cs="Cavolini"/>
          <w:i/>
          <w:iCs/>
          <w:sz w:val="20"/>
          <w:szCs w:val="20"/>
        </w:rPr>
      </w:pPr>
    </w:p>
    <w:p w14:paraId="00AB7CA5" w14:textId="77777777" w:rsidR="003F531E" w:rsidRDefault="003F531E" w:rsidP="003F531E">
      <w:pPr>
        <w:pStyle w:val="Prrafodelista"/>
        <w:ind w:left="360"/>
        <w:jc w:val="both"/>
        <w:rPr>
          <w:rFonts w:ascii="Cavolini" w:hAnsi="Cavolini" w:cs="Cavolini"/>
          <w:i/>
          <w:iCs/>
          <w:sz w:val="20"/>
          <w:szCs w:val="20"/>
        </w:rPr>
      </w:pPr>
      <w:r>
        <w:rPr>
          <w:rFonts w:ascii="Cavolini" w:hAnsi="Cavolini" w:cs="Cavolini"/>
          <w:i/>
          <w:iCs/>
          <w:sz w:val="20"/>
          <w:szCs w:val="20"/>
        </w:rPr>
        <w:t xml:space="preserve">Un día llegaron unos hombres a la fraga, abrieron un agujero, clavaron un poste y lo aseguraron apisonando guijarros y tierra a su alrededor. Subieron luego por él, </w:t>
      </w:r>
      <w:proofErr w:type="spellStart"/>
      <w:r>
        <w:rPr>
          <w:rFonts w:ascii="Cavolini" w:hAnsi="Cavolini" w:cs="Cavolini"/>
          <w:i/>
          <w:iCs/>
          <w:sz w:val="20"/>
          <w:szCs w:val="20"/>
        </w:rPr>
        <w:t>prendiéronle</w:t>
      </w:r>
      <w:proofErr w:type="spellEnd"/>
      <w:r>
        <w:rPr>
          <w:rFonts w:ascii="Cavolini" w:hAnsi="Cavolini" w:cs="Cavolini"/>
          <w:i/>
          <w:iCs/>
          <w:sz w:val="20"/>
          <w:szCs w:val="20"/>
        </w:rPr>
        <w:t xml:space="preserve"> varios hil</w:t>
      </w:r>
      <w:r w:rsidRPr="00FF571E">
        <w:rPr>
          <w:rFonts w:ascii="Cavolini" w:hAnsi="Cavolini" w:cs="Cavolini"/>
          <w:i/>
          <w:iCs/>
          <w:sz w:val="20"/>
          <w:szCs w:val="20"/>
        </w:rPr>
        <w:t>os metálicos y se marcharon para continuar el tendido de la línea</w:t>
      </w:r>
      <w:r>
        <w:rPr>
          <w:rFonts w:ascii="Cavolini" w:hAnsi="Cavolini" w:cs="Cavolini"/>
          <w:i/>
          <w:iCs/>
          <w:sz w:val="20"/>
          <w:szCs w:val="20"/>
        </w:rPr>
        <w:t>.</w:t>
      </w:r>
    </w:p>
    <w:p w14:paraId="4DD9687C" w14:textId="77777777" w:rsidR="003F531E" w:rsidRDefault="003F531E" w:rsidP="003F531E">
      <w:pPr>
        <w:pStyle w:val="Prrafodelista"/>
        <w:ind w:left="360"/>
        <w:jc w:val="both"/>
        <w:rPr>
          <w:rFonts w:ascii="Cavolini" w:hAnsi="Cavolini" w:cs="Cavolini"/>
          <w:i/>
          <w:iCs/>
          <w:sz w:val="20"/>
          <w:szCs w:val="20"/>
        </w:rPr>
      </w:pPr>
    </w:p>
    <w:p w14:paraId="288A2CC6" w14:textId="77777777" w:rsidR="003F531E" w:rsidRDefault="003F531E" w:rsidP="003F531E">
      <w:pPr>
        <w:pStyle w:val="Prrafodelista"/>
        <w:ind w:left="360"/>
        <w:jc w:val="both"/>
        <w:rPr>
          <w:rFonts w:ascii="Cavolini" w:hAnsi="Cavolini" w:cs="Cavolini"/>
          <w:i/>
          <w:iCs/>
          <w:sz w:val="20"/>
          <w:szCs w:val="20"/>
        </w:rPr>
      </w:pPr>
      <w:r>
        <w:rPr>
          <w:rFonts w:ascii="Cavolini" w:hAnsi="Cavolini" w:cs="Cavolini"/>
          <w:i/>
          <w:iCs/>
          <w:sz w:val="20"/>
          <w:szCs w:val="20"/>
        </w:rPr>
        <w:t xml:space="preserve">Las plantas que había en torno del reciente huésped permanecieron durante varios días cohibidas con su presencia. Al fin, la que estaba más cerca de él, que era un pino algo, alto, recio y recto, dijo: </w:t>
      </w:r>
    </w:p>
    <w:p w14:paraId="57E4710F"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Han plantado un nuevo árbol en la fraga.</w:t>
      </w:r>
    </w:p>
    <w:p w14:paraId="71D23113"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Y la noticia, propagada por las hojas del eucalipto que rozaban al pino, y por las del castaño que rozaban al eucalipto, y por las del roble que tocaban las del castaño y las del abedul que se mezclaban con las del roble, se extendió por toda la espesura. Los troncos más elevados miraban por encima de las copas de los demás, y cuando el viento separaba la fronda, los más apartados se asomaban para mirar.</w:t>
      </w:r>
    </w:p>
    <w:p w14:paraId="27B1A3EF"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¿Cómo es? ¿Cómo es?</w:t>
      </w:r>
    </w:p>
    <w:p w14:paraId="64EACF61"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Pues es, -dijo el pino-, de una especie muy rara. Tiene el tronco negro hasta más de una vara sobre la tierra, y después parece de un blanco grisáceo. Resulta muy elegante.</w:t>
      </w:r>
    </w:p>
    <w:p w14:paraId="1F22A7FD"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¡Es muy elegante, muy elegante!, -transmitieron unas hojas a otras-.</w:t>
      </w:r>
    </w:p>
    <w:p w14:paraId="0F935008"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 xml:space="preserve">Sus frutos, -continuó el pino fijándose en los aisladores-, son blancos como las piedras de cuarzo y </w:t>
      </w:r>
      <w:proofErr w:type="gramStart"/>
      <w:r>
        <w:rPr>
          <w:rFonts w:ascii="Cavolini" w:hAnsi="Cavolini" w:cs="Cavolini"/>
          <w:i/>
          <w:iCs/>
          <w:sz w:val="20"/>
          <w:szCs w:val="20"/>
        </w:rPr>
        <w:t>más lisos y más brillantes</w:t>
      </w:r>
      <w:proofErr w:type="gramEnd"/>
      <w:r>
        <w:rPr>
          <w:rFonts w:ascii="Cavolini" w:hAnsi="Cavolini" w:cs="Cavolini"/>
          <w:i/>
          <w:iCs/>
          <w:sz w:val="20"/>
          <w:szCs w:val="20"/>
        </w:rPr>
        <w:t xml:space="preserve"> que las hojas del acebo.</w:t>
      </w:r>
    </w:p>
    <w:p w14:paraId="21720273" w14:textId="77777777" w:rsidR="003F531E" w:rsidRPr="00B361A8" w:rsidRDefault="003F531E" w:rsidP="003F531E">
      <w:pPr>
        <w:ind w:left="360"/>
        <w:jc w:val="both"/>
        <w:rPr>
          <w:rFonts w:ascii="Cavolini" w:hAnsi="Cavolini" w:cs="Cavolini"/>
          <w:i/>
          <w:iCs/>
          <w:sz w:val="20"/>
          <w:szCs w:val="20"/>
        </w:rPr>
      </w:pPr>
      <w:r w:rsidRPr="00B361A8">
        <w:rPr>
          <w:rFonts w:ascii="Cavolini" w:hAnsi="Cavolini" w:cs="Cavolini"/>
          <w:i/>
          <w:iCs/>
          <w:sz w:val="20"/>
          <w:szCs w:val="20"/>
        </w:rPr>
        <w:t>Dejó que la noticia llegase a los confines de la fraga y siguió:</w:t>
      </w:r>
    </w:p>
    <w:p w14:paraId="2DD4AA74"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Sus ramas son delgadísimas y tan largas que no puedo ver dónde terminan. Ni se tuercen ni se desmayan, y es imposible distinguir en ellas un nudo, ni una hoja ni un brote. Pienso que quizá no sea ésta su época de retoñar, pero no lo sé. Nunca vi un árbol parecido.</w:t>
      </w:r>
    </w:p>
    <w:p w14:paraId="529BF237"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Todas las plantas del bosque comentaron al nuevo vecino y convinieron en que debía de tratarse de un ejemplar muy importante. Una zarza que se apresuró a enroscarse en él declaró que en su interior se escuchaban vibraciones, algo así como un timbre que sonase a gran distancia, como un temblor metálico del que no era capaz de dar una descripción más precisa porque no había oído nada semejante en los demás troncos a los que se había arrimado. Y esto aumentó el respeto en los otros árboles y el orgullo de tenerlo entre ellos.</w:t>
      </w:r>
    </w:p>
    <w:p w14:paraId="43A80C29"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Ninguno se atrevía a dirigirse a él, y él, tieso, rígido, no parecía haber notado las presencias ajenas. Pero una tarde de mayo el pino alto, recio y recto se decidió… sin saber cómo.</w:t>
      </w:r>
    </w:p>
    <w:p w14:paraId="20E7551E"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lastRenderedPageBreak/>
        <w:t>¿No quiere usted cantar con nosotros?</w:t>
      </w:r>
    </w:p>
    <w:p w14:paraId="65B919AB"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El poste no contestó.</w:t>
      </w:r>
    </w:p>
    <w:p w14:paraId="091A90B0"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Seguramente su voz es delicada y armoniosa, y a todos nos agradará que se una a las nuestras.</w:t>
      </w:r>
    </w:p>
    <w:p w14:paraId="5B2D6210"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Y el poste silbó malhumorado.</w:t>
      </w:r>
    </w:p>
    <w:p w14:paraId="7717ED81"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¿Y a qué viene eso? ¿Qué cantan ustedes?</w:t>
      </w:r>
    </w:p>
    <w:p w14:paraId="6BFF6B11"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Imitamos a un tren remoto.</w:t>
      </w:r>
    </w:p>
    <w:p w14:paraId="40BB5919"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¿Y para qué? ¿Son ustedes el tren?</w:t>
      </w:r>
    </w:p>
    <w:p w14:paraId="6E55D98A"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No, -reconoció el pino, avergonzado-</w:t>
      </w:r>
      <w:r w:rsidRPr="00C740DD">
        <w:rPr>
          <w:rFonts w:ascii="Cavolini" w:hAnsi="Cavolini" w:cs="Cavolini"/>
          <w:i/>
          <w:iCs/>
          <w:sz w:val="20"/>
          <w:szCs w:val="20"/>
        </w:rPr>
        <w:t xml:space="preserve"> </w:t>
      </w:r>
    </w:p>
    <w:p w14:paraId="6E876B95"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¿Quizá le agrada más la canción de la lluvia?</w:t>
      </w:r>
    </w:p>
    <w:p w14:paraId="5C37150F"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No.</w:t>
      </w:r>
    </w:p>
    <w:p w14:paraId="482FC9E0"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¿Acaso la canción del mar?</w:t>
      </w:r>
    </w:p>
    <w:p w14:paraId="6C605FA7"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Ninguna de ellas. Éste es un bosque sin formalidad. Yo no canto nunca, susurro apenas. Si ustedes acercasen a mí sus oídos, escucharían el murmullo de una conversación, porque a través de mí pasan las conversaciones de los hombres. Eso sí que es maravilloso. Sepan que vivo consagrado a la ciencia y que yo mismo soy ciencia y que todo lo que ustedes hacen a mi alrededor lo reputo como bagatela y sensiblería.</w:t>
      </w:r>
    </w:p>
    <w:p w14:paraId="48427C3C"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La opinión del poste pronto fue conocida en toda la fraga y ya no se atrevieron a entregarse a aquel entretenimiento que el árbol extraño y solemne, de ramas de alambre, acusaba de frivolidad. Llegó el verano y los pájaros se hicieron entre la fronda tan numerosos como las mismas hojas. El eucalipto, que era más alto que el pino, daba albergue a una pareja de cuervos y estaba orgulloso de haber sido elegido, porque esas aves buscan siempre los cúlmenes muy elevados y de acceso difícil. Un día en que su esencia se evaporaba al fuerte sol con tanta abundancia que todo el bosque olía a eucalipto, se decidió a conversar con el bosque y le dijo:</w:t>
      </w:r>
    </w:p>
    <w:p w14:paraId="39A4D94C"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He notado que no adoptó usted ningún nido, señor. Quizá porque no conoce aún a los pájaros que aquí viven y no ha hecho su elección. Me gustaría orientarle, pues supongo que usted sostendría un nido con agrado. Nos convierten en algo así como un regazo maternal. Yo alojo a unos cuervos. No molestan, pero confieso que son poco decorativos. Quisiera recomendarle a usted las oropéndolas, cuelgan sus nidos con tanta belleza y originalidad que no desmerecerían de las que a usted le ennoblecen.</w:t>
      </w:r>
    </w:p>
    <w:p w14:paraId="043107BD"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El poste crujió:</w:t>
      </w:r>
    </w:p>
    <w:p w14:paraId="680289F1"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¿Para qué quiero yo sostener nidos de pájaros y soportar sus arrullos y aguantar su prole? ¿Me ha tomado usted por una nodriza? Puesto que usted me habla de ello, le diré que repruebo esa debilidad que induce a los árboles de este bosque a servir de hospederos a tantas avecillas inútiles que no alcanzan más que a gorjear.</w:t>
      </w:r>
    </w:p>
    <w:p w14:paraId="4472C9CD"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Estas palabras circularon enseguida por la fraga, y los árboles hicieron lo posible para desprenderse de los nidos y para ahogar entre sus hojas el charloteo de los huéspedes alados que iban a posarse en las ramas.</w:t>
      </w:r>
    </w:p>
    <w:p w14:paraId="02B4A2DB"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 xml:space="preserve">Sobre el tronco del pino resbalaron una vez diáfanas gotas de resina que quedaron allí, inmovilizadas, como una larga sarta de brillantes. De ellas arrancaba el sol destellos de los siete colores, y el pino estaba satisfecho de ser, -tan esbelto, </w:t>
      </w:r>
      <w:proofErr w:type="gramStart"/>
      <w:r>
        <w:rPr>
          <w:rFonts w:ascii="Cavolini" w:hAnsi="Cavolini" w:cs="Cavolini"/>
          <w:i/>
          <w:iCs/>
          <w:sz w:val="20"/>
          <w:szCs w:val="20"/>
        </w:rPr>
        <w:t>tan oloroso y tan enjoyado</w:t>
      </w:r>
      <w:proofErr w:type="gramEnd"/>
      <w:r>
        <w:rPr>
          <w:rFonts w:ascii="Cavolini" w:hAnsi="Cavolini" w:cs="Cavolini"/>
          <w:i/>
          <w:iCs/>
          <w:sz w:val="20"/>
          <w:szCs w:val="20"/>
        </w:rPr>
        <w:t>-, una maravilla viviente.</w:t>
      </w:r>
    </w:p>
    <w:p w14:paraId="66D855D1"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lastRenderedPageBreak/>
        <w:t>¿Se ha fijado usted en mis collares?, -se atrevió a preguntar al vecino-</w:t>
      </w:r>
    </w:p>
    <w:p w14:paraId="14611DDB"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Sí, -aprobó esta vez el poste-; claro que usted llama collares a lo que no son más que gotas de resina. Pero la resina es buena: es aisladora (el pino ignoraba de qué), y es más digno producirla que dedicarse a dar castañas, como ese árbol gordo que está detrás de usted. Cierto es que, por muchos esfuerzos que usted haga, no conseguirá crear un aislador tan bueno como los míos, pero algo es algo. Le aconsejo que se deje dar unos cortes en el tronco, a un metro del suelo, y así segregará más resina.</w:t>
      </w:r>
    </w:p>
    <w:p w14:paraId="6CC30664"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¿No será muy debilitante?, -temió, estremeciéndose el pino-.</w:t>
      </w:r>
    </w:p>
    <w:p w14:paraId="10D90E23"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Naturalmente, debilita mucho, pero resulta más serio. No crea usted que eso se opone a hacer una buena carrera.</w:t>
      </w:r>
    </w:p>
    <w:p w14:paraId="72000617"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¡Ah!, exclamó el árbol, que seguía sin entender.</w:t>
      </w:r>
    </w:p>
    <w:p w14:paraId="05F69519"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Hasta la favorece, si se me apura. Conocí a varios pinos que fueron sangrados abundantemente, que trabajaron desde su edad adulta para la Resinera Española. Y ahí los tiene usted ahora con muy buenos puestos en la línea telegráfica del Norte, dedicados también a la ciencia.</w:t>
      </w:r>
    </w:p>
    <w:p w14:paraId="5FC2938E"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 xml:space="preserve">Aquel año los vendavales de invierno fueron prolongados y duros. Durante varios días seguidos los árboles no conocieron el reposo. Incesantemente encorvados, cabeceando y retorciéndose, llenaban el bosque del ruido siniestro de sus crujidos y del batir de sus ramas. Les era imposible descansar de tan violento ejercicio y sus hojas secas, arrebatadas por el huracán, parecían llevar demandas de socorro. Temblaban desde las raíces hasta las más débiles ramas, y el viento no se compadecía. A la tercera noche, un cedro no pudo más y se desplomó, roto. Las ramas de algunos compañeros próximos intentaron sostenerlo, pero estaban cansadas también y se quebraron y dejaron resbalar hasta el suelo al bello gigante, con un golpe que resonó más allá de la fraga. Todo fue duelo. El hueco que deja en un bosque un árbol añoso es </w:t>
      </w:r>
      <w:proofErr w:type="gramStart"/>
      <w:r>
        <w:rPr>
          <w:rFonts w:ascii="Cavolini" w:hAnsi="Cavolini" w:cs="Cavolini"/>
          <w:i/>
          <w:iCs/>
          <w:sz w:val="20"/>
          <w:szCs w:val="20"/>
        </w:rPr>
        <w:t>tan entristecedor y tan visible</w:t>
      </w:r>
      <w:proofErr w:type="gramEnd"/>
      <w:r>
        <w:rPr>
          <w:rFonts w:ascii="Cavolini" w:hAnsi="Cavolini" w:cs="Cavolini"/>
          <w:i/>
          <w:iCs/>
          <w:sz w:val="20"/>
          <w:szCs w:val="20"/>
        </w:rPr>
        <w:t xml:space="preserve"> como el que deja un muerto en su hogar. Únicamente el poste pareció alegrarse. </w:t>
      </w:r>
    </w:p>
    <w:p w14:paraId="46A3A69F"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 xml:space="preserve">Al fin se decidió a cumplir su destino, -declaró-. Ahora podrán hacerse de él muy hermosas puertas, que es para lo que había nacido; no para esconder gorriones y para tararear tonterías. Y ustedes aprendan de él. ¿Qué hace ahí ese nogal? Otros muchos más jóvenes he tratado yo cuando se estaban convirtiendo en mesas de comedor y en tresillos para gabinete. ¿Y aquel castaño gordo, </w:t>
      </w:r>
      <w:proofErr w:type="gramStart"/>
      <w:r>
        <w:rPr>
          <w:rFonts w:ascii="Cavolini" w:hAnsi="Cavolini" w:cs="Cavolini"/>
          <w:i/>
          <w:iCs/>
          <w:sz w:val="20"/>
          <w:szCs w:val="20"/>
        </w:rPr>
        <w:t>tan pomposo y tan inútil</w:t>
      </w:r>
      <w:proofErr w:type="gramEnd"/>
      <w:r>
        <w:rPr>
          <w:rFonts w:ascii="Cavolini" w:hAnsi="Cavolini" w:cs="Cavolini"/>
          <w:i/>
          <w:iCs/>
          <w:sz w:val="20"/>
          <w:szCs w:val="20"/>
        </w:rPr>
        <w:t>? ¿A qué espera para dar de sí varios aparadores? ¡Pues me parece a mí que ya es tiempo de que tenga juicio y piense en trabajar gravemente! ¡Vaya una fraga esta! ¡No hay quien la resista! Si yo no estuviera absorto en mis labores técnicas, no podría vivir aquí.</w:t>
      </w:r>
    </w:p>
    <w:p w14:paraId="0F3BFB28"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 xml:space="preserve">Los pareceres de aquel vecino tan raro y solemne influyeron profundamente en los árboles. Las mimbreras se jactaban de tener parentesco con él porque sus finas y rectas varillas </w:t>
      </w:r>
      <w:proofErr w:type="spellStart"/>
      <w:r>
        <w:rPr>
          <w:rFonts w:ascii="Cavolini" w:hAnsi="Cavolini" w:cs="Cavolini"/>
          <w:i/>
          <w:iCs/>
          <w:sz w:val="20"/>
          <w:szCs w:val="20"/>
        </w:rPr>
        <w:t>semejábanse</w:t>
      </w:r>
      <w:proofErr w:type="spellEnd"/>
      <w:r>
        <w:rPr>
          <w:rFonts w:ascii="Cavolini" w:hAnsi="Cavolini" w:cs="Cavolini"/>
          <w:i/>
          <w:iCs/>
          <w:sz w:val="20"/>
          <w:szCs w:val="20"/>
        </w:rPr>
        <w:t xml:space="preserve"> algo a los alambres; el castaño dejó secar sus hojas porque se avergonzaba de ser tan frondoso; distintos árboles consintieron en morir para comenzar a ser serios y útiles, y todo el bosque, grave y entristecido, parecía enfermo, hasta el punto de que los pájaros no lo preferían ya como morada.</w:t>
      </w:r>
    </w:p>
    <w:p w14:paraId="0B1ED566"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 xml:space="preserve">Pasado cierto tiempo, volvieron al lugar unos hombres muy semejantes a los que habían traído el poste; lo examinaron, lo golpearon con unas herramientas, comprobaron la </w:t>
      </w:r>
      <w:proofErr w:type="spellStart"/>
      <w:r>
        <w:rPr>
          <w:rFonts w:ascii="Cavolini" w:hAnsi="Cavolini" w:cs="Cavolini"/>
          <w:i/>
          <w:iCs/>
          <w:sz w:val="20"/>
          <w:szCs w:val="20"/>
        </w:rPr>
        <w:t>fofez</w:t>
      </w:r>
      <w:proofErr w:type="spellEnd"/>
      <w:r>
        <w:rPr>
          <w:rFonts w:ascii="Cavolini" w:hAnsi="Cavolini" w:cs="Cavolini"/>
          <w:i/>
          <w:iCs/>
          <w:sz w:val="20"/>
          <w:szCs w:val="20"/>
        </w:rPr>
        <w:t xml:space="preserve"> de la madera carcomida por larvas de insectos, y lo derribaron. Tan minado estaba, que al caer se rompió.</w:t>
      </w:r>
    </w:p>
    <w:p w14:paraId="38ED4F72"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 xml:space="preserve">El bosque hallábase conmovido por aquel tremendo acontecimiento. La curiosidad era tan intensa que la savia corría con mayor prisa. Quizá ahora pudieran conocer, </w:t>
      </w:r>
      <w:r>
        <w:rPr>
          <w:rFonts w:ascii="Cavolini" w:hAnsi="Cavolini" w:cs="Cavolini"/>
          <w:i/>
          <w:iCs/>
          <w:sz w:val="20"/>
          <w:szCs w:val="20"/>
        </w:rPr>
        <w:lastRenderedPageBreak/>
        <w:t>por los dibujos del leño, la especie a que pertenecía aquel ser respetable, austero y caviloso.</w:t>
      </w:r>
    </w:p>
    <w:p w14:paraId="030D9465" w14:textId="77777777" w:rsidR="003F531E" w:rsidRDefault="003F531E" w:rsidP="003F531E">
      <w:pPr>
        <w:pStyle w:val="Prrafodelista"/>
        <w:numPr>
          <w:ilvl w:val="0"/>
          <w:numId w:val="2"/>
        </w:numPr>
        <w:jc w:val="both"/>
        <w:rPr>
          <w:rFonts w:ascii="Cavolini" w:hAnsi="Cavolini" w:cs="Cavolini"/>
          <w:i/>
          <w:iCs/>
          <w:sz w:val="20"/>
          <w:szCs w:val="20"/>
        </w:rPr>
      </w:pPr>
      <w:proofErr w:type="gramStart"/>
      <w:r>
        <w:rPr>
          <w:rFonts w:ascii="Cavolini" w:hAnsi="Cavolini" w:cs="Cavolini"/>
          <w:i/>
          <w:iCs/>
          <w:sz w:val="20"/>
          <w:szCs w:val="20"/>
        </w:rPr>
        <w:t>Mira e infórmanos!</w:t>
      </w:r>
      <w:proofErr w:type="gramEnd"/>
      <w:r>
        <w:rPr>
          <w:rFonts w:ascii="Cavolini" w:hAnsi="Cavolini" w:cs="Cavolini"/>
          <w:i/>
          <w:iCs/>
          <w:sz w:val="20"/>
          <w:szCs w:val="20"/>
        </w:rPr>
        <w:t>, -rogaron los árboles al pino-.</w:t>
      </w:r>
    </w:p>
    <w:p w14:paraId="3B02A136"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Y el pino miró.</w:t>
      </w:r>
    </w:p>
    <w:p w14:paraId="6EEF6923"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¿Qué había dentro?</w:t>
      </w:r>
    </w:p>
    <w:p w14:paraId="71A1505C" w14:textId="77777777" w:rsidR="003F531E" w:rsidRPr="0024625C" w:rsidRDefault="003F531E" w:rsidP="003F531E">
      <w:pPr>
        <w:ind w:left="360"/>
        <w:jc w:val="both"/>
        <w:rPr>
          <w:rFonts w:ascii="Cavolini" w:hAnsi="Cavolini" w:cs="Cavolini"/>
          <w:i/>
          <w:iCs/>
          <w:sz w:val="20"/>
          <w:szCs w:val="20"/>
        </w:rPr>
      </w:pPr>
      <w:r w:rsidRPr="0024625C">
        <w:rPr>
          <w:rFonts w:ascii="Cavolini" w:hAnsi="Cavolini" w:cs="Cavolini"/>
          <w:i/>
          <w:iCs/>
          <w:sz w:val="20"/>
          <w:szCs w:val="20"/>
        </w:rPr>
        <w:t>Y el pino dijo:</w:t>
      </w:r>
    </w:p>
    <w:p w14:paraId="5494C1F2"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Polilla.</w:t>
      </w:r>
    </w:p>
    <w:p w14:paraId="69E149BD"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¿Qué más?</w:t>
      </w:r>
    </w:p>
    <w:p w14:paraId="02D6B5ED"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Y el pino miró de nuevo:</w:t>
      </w:r>
    </w:p>
    <w:p w14:paraId="020DE58C"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Polvo.</w:t>
      </w:r>
    </w:p>
    <w:p w14:paraId="6A2BD1EC"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¿Qué más?</w:t>
      </w:r>
    </w:p>
    <w:p w14:paraId="2E214610" w14:textId="77777777" w:rsidR="003F531E" w:rsidRDefault="003F531E" w:rsidP="003F531E">
      <w:pPr>
        <w:ind w:left="360"/>
        <w:jc w:val="both"/>
        <w:rPr>
          <w:rFonts w:ascii="Cavolini" w:hAnsi="Cavolini" w:cs="Cavolini"/>
          <w:i/>
          <w:iCs/>
          <w:sz w:val="20"/>
          <w:szCs w:val="20"/>
        </w:rPr>
      </w:pPr>
      <w:r>
        <w:rPr>
          <w:rFonts w:ascii="Cavolini" w:hAnsi="Cavolini" w:cs="Cavolini"/>
          <w:i/>
          <w:iCs/>
          <w:sz w:val="20"/>
          <w:szCs w:val="20"/>
        </w:rPr>
        <w:t>Y el pino anunció, dejando de mirar:</w:t>
      </w:r>
    </w:p>
    <w:p w14:paraId="4D89A542" w14:textId="77777777" w:rsidR="003F531E" w:rsidRDefault="003F531E" w:rsidP="003F531E">
      <w:pPr>
        <w:pStyle w:val="Prrafodelista"/>
        <w:numPr>
          <w:ilvl w:val="0"/>
          <w:numId w:val="2"/>
        </w:numPr>
        <w:jc w:val="both"/>
        <w:rPr>
          <w:rFonts w:ascii="Cavolini" w:hAnsi="Cavolini" w:cs="Cavolini"/>
          <w:i/>
          <w:iCs/>
          <w:sz w:val="20"/>
          <w:szCs w:val="20"/>
        </w:rPr>
      </w:pPr>
      <w:r>
        <w:rPr>
          <w:rFonts w:ascii="Cavolini" w:hAnsi="Cavolini" w:cs="Cavolini"/>
          <w:i/>
          <w:iCs/>
          <w:sz w:val="20"/>
          <w:szCs w:val="20"/>
        </w:rPr>
        <w:t>Muerte. Ya estaba muerto. Siempre estuvo muerto.</w:t>
      </w:r>
    </w:p>
    <w:p w14:paraId="3495BFD3" w14:textId="77777777" w:rsidR="003F531E" w:rsidRPr="0024625C" w:rsidRDefault="003F531E" w:rsidP="003F531E">
      <w:pPr>
        <w:ind w:left="360"/>
        <w:jc w:val="both"/>
        <w:rPr>
          <w:rFonts w:ascii="Cavolini" w:hAnsi="Cavolini" w:cs="Cavolini"/>
          <w:i/>
          <w:iCs/>
          <w:sz w:val="20"/>
          <w:szCs w:val="20"/>
        </w:rPr>
      </w:pPr>
      <w:r>
        <w:rPr>
          <w:rFonts w:ascii="Cavolini" w:hAnsi="Cavolini" w:cs="Cavolini"/>
          <w:i/>
          <w:iCs/>
          <w:sz w:val="20"/>
          <w:szCs w:val="20"/>
        </w:rPr>
        <w:t>Aquel día el bosque, decepcionado, calló. Al siguiente entonó la alegre canción en que imita a la presa del molino. Los pájaros volvieron. Ningún árbol tornó a pensar en convertirse en sillas y en trincheros. La fraga recuperó de golpe su alma ingenua, en la que toda la ciencia consiste en saber que de cuanto se puede ver, hacer o pensar, sobre la tierra, lo más prodigioso, lo más profundo, lo más grave es esto; vivir”.</w:t>
      </w:r>
    </w:p>
    <w:p w14:paraId="09442232" w14:textId="77777777" w:rsidR="00E903F8" w:rsidRDefault="00E903F8" w:rsidP="00E903F8">
      <w:pPr>
        <w:spacing w:line="276" w:lineRule="auto"/>
        <w:rPr>
          <w:rFonts w:ascii="Aptos" w:eastAsia="Aptos" w:hAnsi="Aptos" w:cs="Times New Roman"/>
          <w:b/>
          <w:bCs/>
          <w:sz w:val="24"/>
          <w:szCs w:val="24"/>
        </w:rPr>
      </w:pPr>
    </w:p>
    <w:p w14:paraId="4EF69F24" w14:textId="0BA30D5B" w:rsidR="00E903F8" w:rsidRPr="00E903F8" w:rsidRDefault="00E903F8" w:rsidP="00E903F8">
      <w:pPr>
        <w:spacing w:line="276" w:lineRule="auto"/>
        <w:rPr>
          <w:rFonts w:ascii="Aptos" w:eastAsia="Aptos" w:hAnsi="Aptos" w:cs="Times New Roman"/>
          <w:b/>
          <w:bCs/>
          <w:sz w:val="24"/>
          <w:szCs w:val="24"/>
        </w:rPr>
      </w:pPr>
      <w:r w:rsidRPr="00E903F8">
        <w:rPr>
          <w:rFonts w:ascii="Aptos" w:eastAsia="Aptos" w:hAnsi="Aptos" w:cs="Times New Roman"/>
          <w:b/>
          <w:bCs/>
          <w:sz w:val="24"/>
          <w:szCs w:val="24"/>
        </w:rPr>
        <w:t>(Salmo 104)</w:t>
      </w:r>
    </w:p>
    <w:p w14:paraId="664417DE"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"1 ¡Alma mía, bendice a Yahveh! ¡Yahveh, </w:t>
      </w:r>
      <w:proofErr w:type="gramStart"/>
      <w:r w:rsidRPr="00E903F8">
        <w:rPr>
          <w:rFonts w:ascii="Aptos" w:eastAsia="Aptos" w:hAnsi="Aptos" w:cs="Times New Roman"/>
          <w:sz w:val="24"/>
          <w:szCs w:val="24"/>
        </w:rPr>
        <w:t>Dios mío, qué grande eres!</w:t>
      </w:r>
      <w:proofErr w:type="gramEnd"/>
      <w:r w:rsidRPr="00E903F8">
        <w:rPr>
          <w:rFonts w:ascii="Aptos" w:eastAsia="Aptos" w:hAnsi="Aptos" w:cs="Times New Roman"/>
          <w:sz w:val="24"/>
          <w:szCs w:val="24"/>
        </w:rPr>
        <w:t xml:space="preserve"> Vestido de esplendor y majestad, </w:t>
      </w:r>
    </w:p>
    <w:p w14:paraId="5D54A026"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2 arropado de luz como de un manto, tú despliegas los cielos lo mismo que una tienda, </w:t>
      </w:r>
    </w:p>
    <w:p w14:paraId="1290BF5A"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3 levantas sobre las aguas tus altas moradas; haciendo de las nubes carro tuyo, sobre las alas del viento te deslizas; </w:t>
      </w:r>
    </w:p>
    <w:p w14:paraId="5609A899"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4 tomas por mensajeros a los vientos, a las llamas del fuego por ministros.</w:t>
      </w:r>
    </w:p>
    <w:p w14:paraId="4B95EBAB"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5 </w:t>
      </w:r>
      <w:proofErr w:type="gramStart"/>
      <w:r w:rsidRPr="00E903F8">
        <w:rPr>
          <w:rFonts w:ascii="Aptos" w:eastAsia="Aptos" w:hAnsi="Aptos" w:cs="Times New Roman"/>
          <w:sz w:val="24"/>
          <w:szCs w:val="24"/>
        </w:rPr>
        <w:t>Sobre</w:t>
      </w:r>
      <w:proofErr w:type="gramEnd"/>
      <w:r w:rsidRPr="00E903F8">
        <w:rPr>
          <w:rFonts w:ascii="Aptos" w:eastAsia="Aptos" w:hAnsi="Aptos" w:cs="Times New Roman"/>
          <w:sz w:val="24"/>
          <w:szCs w:val="24"/>
        </w:rPr>
        <w:t xml:space="preserve"> sus bases asentaste la tierra, inconmovible para siempre jamás. </w:t>
      </w:r>
    </w:p>
    <w:p w14:paraId="517EE326"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6 </w:t>
      </w:r>
      <w:proofErr w:type="gramStart"/>
      <w:r w:rsidRPr="00E903F8">
        <w:rPr>
          <w:rFonts w:ascii="Aptos" w:eastAsia="Aptos" w:hAnsi="Aptos" w:cs="Times New Roman"/>
          <w:sz w:val="24"/>
          <w:szCs w:val="24"/>
        </w:rPr>
        <w:t>Del</w:t>
      </w:r>
      <w:proofErr w:type="gramEnd"/>
      <w:r w:rsidRPr="00E903F8">
        <w:rPr>
          <w:rFonts w:ascii="Aptos" w:eastAsia="Aptos" w:hAnsi="Aptos" w:cs="Times New Roman"/>
          <w:sz w:val="24"/>
          <w:szCs w:val="24"/>
        </w:rPr>
        <w:t xml:space="preserve"> océano, cual vestido, la cubriste, sobre los montes persistían las aguas;</w:t>
      </w:r>
    </w:p>
    <w:p w14:paraId="0BDD1574"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7 al increparlas tú, emprenden la huida, se precipitan al oír tu trueno, </w:t>
      </w:r>
    </w:p>
    <w:p w14:paraId="3B8CC527"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8 y saltan por los montes, descienden por los valles, hasta el lugar que tú les asignaste; </w:t>
      </w:r>
    </w:p>
    <w:p w14:paraId="227443FC"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9 un término les pones que no crucen, porque no vuelvan a cubrir la tierra.</w:t>
      </w:r>
    </w:p>
    <w:p w14:paraId="6160D3B7"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10 </w:t>
      </w:r>
      <w:proofErr w:type="gramStart"/>
      <w:r w:rsidRPr="00E903F8">
        <w:rPr>
          <w:rFonts w:ascii="Aptos" w:eastAsia="Aptos" w:hAnsi="Aptos" w:cs="Times New Roman"/>
          <w:sz w:val="24"/>
          <w:szCs w:val="24"/>
        </w:rPr>
        <w:t>Haces</w:t>
      </w:r>
      <w:proofErr w:type="gramEnd"/>
      <w:r w:rsidRPr="00E903F8">
        <w:rPr>
          <w:rFonts w:ascii="Aptos" w:eastAsia="Aptos" w:hAnsi="Aptos" w:cs="Times New Roman"/>
          <w:sz w:val="24"/>
          <w:szCs w:val="24"/>
        </w:rPr>
        <w:t xml:space="preserve"> manar las fuentes en los valles, entre los montes se deslizan; </w:t>
      </w:r>
    </w:p>
    <w:p w14:paraId="5AA70405"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11 a todas las bestias de los campos abrevan, en ellas su sed apagan los onagros; </w:t>
      </w:r>
    </w:p>
    <w:p w14:paraId="54522D46"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12 sobre ellas habitan las aves de los cielos, dejan oír su voz entre la fronda.</w:t>
      </w:r>
    </w:p>
    <w:p w14:paraId="6F9FC120"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lastRenderedPageBreak/>
        <w:t xml:space="preserve">13 </w:t>
      </w:r>
      <w:proofErr w:type="gramStart"/>
      <w:r w:rsidRPr="00E903F8">
        <w:rPr>
          <w:rFonts w:ascii="Aptos" w:eastAsia="Aptos" w:hAnsi="Aptos" w:cs="Times New Roman"/>
          <w:sz w:val="24"/>
          <w:szCs w:val="24"/>
        </w:rPr>
        <w:t>De</w:t>
      </w:r>
      <w:proofErr w:type="gramEnd"/>
      <w:r w:rsidRPr="00E903F8">
        <w:rPr>
          <w:rFonts w:ascii="Aptos" w:eastAsia="Aptos" w:hAnsi="Aptos" w:cs="Times New Roman"/>
          <w:sz w:val="24"/>
          <w:szCs w:val="24"/>
        </w:rPr>
        <w:t xml:space="preserve"> tus altas moradas abrevas las montañas, del fruto de tus obras se satura la tierra; </w:t>
      </w:r>
    </w:p>
    <w:p w14:paraId="5EC0DBA3"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14 la hierba haces brotar para el ganado, y las plantas para el uso del hombre, para que saque de la tierra el pan, </w:t>
      </w:r>
    </w:p>
    <w:p w14:paraId="27B6F587"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15 y el vino que recrea el corazón del hombre, para que lustre su rostro con aceite y el pan conforte el corazón del hombre.</w:t>
      </w:r>
    </w:p>
    <w:p w14:paraId="30F5F271"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16 </w:t>
      </w:r>
      <w:proofErr w:type="gramStart"/>
      <w:r w:rsidRPr="00E903F8">
        <w:rPr>
          <w:rFonts w:ascii="Aptos" w:eastAsia="Aptos" w:hAnsi="Aptos" w:cs="Times New Roman"/>
          <w:sz w:val="24"/>
          <w:szCs w:val="24"/>
        </w:rPr>
        <w:t>Se</w:t>
      </w:r>
      <w:proofErr w:type="gramEnd"/>
      <w:r w:rsidRPr="00E903F8">
        <w:rPr>
          <w:rFonts w:ascii="Aptos" w:eastAsia="Aptos" w:hAnsi="Aptos" w:cs="Times New Roman"/>
          <w:sz w:val="24"/>
          <w:szCs w:val="24"/>
        </w:rPr>
        <w:t xml:space="preserve"> empapan bien los árboles de Yahveh, los cedros del Líbano que él plantó; </w:t>
      </w:r>
    </w:p>
    <w:p w14:paraId="6662ADF1"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17 allí ponen los pájaros su nido, su casa en su copa la cigüeña; </w:t>
      </w:r>
    </w:p>
    <w:p w14:paraId="72B7EF08"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18 los altos montes, para los rebecos, para los </w:t>
      </w:r>
      <w:proofErr w:type="spellStart"/>
      <w:r w:rsidRPr="00E903F8">
        <w:rPr>
          <w:rFonts w:ascii="Aptos" w:eastAsia="Aptos" w:hAnsi="Aptos" w:cs="Times New Roman"/>
          <w:sz w:val="24"/>
          <w:szCs w:val="24"/>
        </w:rPr>
        <w:t>damanes</w:t>
      </w:r>
      <w:proofErr w:type="spellEnd"/>
      <w:r w:rsidRPr="00E903F8">
        <w:rPr>
          <w:rFonts w:ascii="Aptos" w:eastAsia="Aptos" w:hAnsi="Aptos" w:cs="Times New Roman"/>
          <w:sz w:val="24"/>
          <w:szCs w:val="24"/>
        </w:rPr>
        <w:t>, el cobijo de las rocas.</w:t>
      </w:r>
    </w:p>
    <w:p w14:paraId="155A091C"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19 </w:t>
      </w:r>
      <w:proofErr w:type="gramStart"/>
      <w:r w:rsidRPr="00E903F8">
        <w:rPr>
          <w:rFonts w:ascii="Aptos" w:eastAsia="Aptos" w:hAnsi="Aptos" w:cs="Times New Roman"/>
          <w:sz w:val="24"/>
          <w:szCs w:val="24"/>
        </w:rPr>
        <w:t>Hizo</w:t>
      </w:r>
      <w:proofErr w:type="gramEnd"/>
      <w:r w:rsidRPr="00E903F8">
        <w:rPr>
          <w:rFonts w:ascii="Aptos" w:eastAsia="Aptos" w:hAnsi="Aptos" w:cs="Times New Roman"/>
          <w:sz w:val="24"/>
          <w:szCs w:val="24"/>
        </w:rPr>
        <w:t xml:space="preserve"> la luna para marcar los tiempos, conoce el sol su ocaso; </w:t>
      </w:r>
    </w:p>
    <w:p w14:paraId="3A1C2CBF"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20 mandas tú las tinieblas, y es la noche, en ella rebullen todos los animales de la selva, </w:t>
      </w:r>
    </w:p>
    <w:p w14:paraId="65ED705A"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21 los leoncillos rugen por la presa, y su alimento a Dios reclaman.</w:t>
      </w:r>
    </w:p>
    <w:p w14:paraId="60FC2C26"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22 </w:t>
      </w:r>
      <w:proofErr w:type="gramStart"/>
      <w:r w:rsidRPr="00E903F8">
        <w:rPr>
          <w:rFonts w:ascii="Aptos" w:eastAsia="Aptos" w:hAnsi="Aptos" w:cs="Times New Roman"/>
          <w:sz w:val="24"/>
          <w:szCs w:val="24"/>
        </w:rPr>
        <w:t>Cuando</w:t>
      </w:r>
      <w:proofErr w:type="gramEnd"/>
      <w:r w:rsidRPr="00E903F8">
        <w:rPr>
          <w:rFonts w:ascii="Aptos" w:eastAsia="Aptos" w:hAnsi="Aptos" w:cs="Times New Roman"/>
          <w:sz w:val="24"/>
          <w:szCs w:val="24"/>
        </w:rPr>
        <w:t xml:space="preserve"> el sol sale, se recogen, y van a echarse a sus guaridas; </w:t>
      </w:r>
    </w:p>
    <w:p w14:paraId="45368685"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23 el hombre sale a su trabajo, para hacer su faena hasta la tarde.</w:t>
      </w:r>
    </w:p>
    <w:p w14:paraId="57D3788D"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24 ¡Cuán numerosas tus obras, Yahveh! Todas las has hecho con sabiduría, de tus criaturas está llena la tierra.</w:t>
      </w:r>
    </w:p>
    <w:p w14:paraId="66C4AA10"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25 </w:t>
      </w:r>
      <w:proofErr w:type="gramStart"/>
      <w:r w:rsidRPr="00E903F8">
        <w:rPr>
          <w:rFonts w:ascii="Aptos" w:eastAsia="Aptos" w:hAnsi="Aptos" w:cs="Times New Roman"/>
          <w:sz w:val="24"/>
          <w:szCs w:val="24"/>
        </w:rPr>
        <w:t>Ahí</w:t>
      </w:r>
      <w:proofErr w:type="gramEnd"/>
      <w:r w:rsidRPr="00E903F8">
        <w:rPr>
          <w:rFonts w:ascii="Aptos" w:eastAsia="Aptos" w:hAnsi="Aptos" w:cs="Times New Roman"/>
          <w:sz w:val="24"/>
          <w:szCs w:val="24"/>
        </w:rPr>
        <w:t xml:space="preserve"> está el mar, grande y de amplios brazos, y en él el hervidero innumerable de animales, grandes y pequeños; </w:t>
      </w:r>
    </w:p>
    <w:p w14:paraId="21BD16C9"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26 por allí circulan los navíos, y Leviatán que tú formaste para jugar con él.</w:t>
      </w:r>
    </w:p>
    <w:p w14:paraId="6E1FD0DE"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27 </w:t>
      </w:r>
      <w:proofErr w:type="gramStart"/>
      <w:r w:rsidRPr="00E903F8">
        <w:rPr>
          <w:rFonts w:ascii="Aptos" w:eastAsia="Aptos" w:hAnsi="Aptos" w:cs="Times New Roman"/>
          <w:sz w:val="24"/>
          <w:szCs w:val="24"/>
        </w:rPr>
        <w:t>Todos</w:t>
      </w:r>
      <w:proofErr w:type="gramEnd"/>
      <w:r w:rsidRPr="00E903F8">
        <w:rPr>
          <w:rFonts w:ascii="Aptos" w:eastAsia="Aptos" w:hAnsi="Aptos" w:cs="Times New Roman"/>
          <w:sz w:val="24"/>
          <w:szCs w:val="24"/>
        </w:rPr>
        <w:t xml:space="preserve"> ellos de ti están esperando que les des a su tiempo su alimento; </w:t>
      </w:r>
    </w:p>
    <w:p w14:paraId="559CC929"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28 tú se lo das y ellos lo toman, abres tu mano y se sacian de bienes.</w:t>
      </w:r>
    </w:p>
    <w:p w14:paraId="7ADE151D"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29 </w:t>
      </w:r>
      <w:proofErr w:type="gramStart"/>
      <w:r w:rsidRPr="00E903F8">
        <w:rPr>
          <w:rFonts w:ascii="Aptos" w:eastAsia="Aptos" w:hAnsi="Aptos" w:cs="Times New Roman"/>
          <w:sz w:val="24"/>
          <w:szCs w:val="24"/>
        </w:rPr>
        <w:t>Escondes</w:t>
      </w:r>
      <w:proofErr w:type="gramEnd"/>
      <w:r w:rsidRPr="00E903F8">
        <w:rPr>
          <w:rFonts w:ascii="Aptos" w:eastAsia="Aptos" w:hAnsi="Aptos" w:cs="Times New Roman"/>
          <w:sz w:val="24"/>
          <w:szCs w:val="24"/>
        </w:rPr>
        <w:t xml:space="preserve"> tu rostro y se anonadan, les retiras su soplo, y expiran y a su polvo retornan. </w:t>
      </w:r>
    </w:p>
    <w:p w14:paraId="34DCF6F7"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30 </w:t>
      </w:r>
      <w:proofErr w:type="gramStart"/>
      <w:r w:rsidRPr="00E903F8">
        <w:rPr>
          <w:rFonts w:ascii="Aptos" w:eastAsia="Aptos" w:hAnsi="Aptos" w:cs="Times New Roman"/>
          <w:sz w:val="24"/>
          <w:szCs w:val="24"/>
        </w:rPr>
        <w:t>Envías</w:t>
      </w:r>
      <w:proofErr w:type="gramEnd"/>
      <w:r w:rsidRPr="00E903F8">
        <w:rPr>
          <w:rFonts w:ascii="Aptos" w:eastAsia="Aptos" w:hAnsi="Aptos" w:cs="Times New Roman"/>
          <w:sz w:val="24"/>
          <w:szCs w:val="24"/>
        </w:rPr>
        <w:t xml:space="preserve"> tu soplo y son creados, y renuevas la faz de la tierra.</w:t>
      </w:r>
    </w:p>
    <w:p w14:paraId="1BFB3E45"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31 ¡Sea por siempre la gloria de Yahveh, en sus obras Yahveh se regocije! </w:t>
      </w:r>
    </w:p>
    <w:p w14:paraId="10909D0F"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32 </w:t>
      </w:r>
      <w:proofErr w:type="gramStart"/>
      <w:r w:rsidRPr="00E903F8">
        <w:rPr>
          <w:rFonts w:ascii="Aptos" w:eastAsia="Aptos" w:hAnsi="Aptos" w:cs="Times New Roman"/>
          <w:sz w:val="24"/>
          <w:szCs w:val="24"/>
        </w:rPr>
        <w:t>El</w:t>
      </w:r>
      <w:proofErr w:type="gramEnd"/>
      <w:r w:rsidRPr="00E903F8">
        <w:rPr>
          <w:rFonts w:ascii="Aptos" w:eastAsia="Aptos" w:hAnsi="Aptos" w:cs="Times New Roman"/>
          <w:sz w:val="24"/>
          <w:szCs w:val="24"/>
        </w:rPr>
        <w:t xml:space="preserve"> que mira a la tierra y ella tiembla, toca los montes y echan humo.</w:t>
      </w:r>
    </w:p>
    <w:p w14:paraId="16E60093"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33 </w:t>
      </w:r>
      <w:proofErr w:type="gramStart"/>
      <w:r w:rsidRPr="00E903F8">
        <w:rPr>
          <w:rFonts w:ascii="Aptos" w:eastAsia="Aptos" w:hAnsi="Aptos" w:cs="Times New Roman"/>
          <w:sz w:val="24"/>
          <w:szCs w:val="24"/>
        </w:rPr>
        <w:t>A</w:t>
      </w:r>
      <w:proofErr w:type="gramEnd"/>
      <w:r w:rsidRPr="00E903F8">
        <w:rPr>
          <w:rFonts w:ascii="Aptos" w:eastAsia="Aptos" w:hAnsi="Aptos" w:cs="Times New Roman"/>
          <w:sz w:val="24"/>
          <w:szCs w:val="24"/>
        </w:rPr>
        <w:t xml:space="preserve"> Yahveh mientras viva he de cantar, mientras exista salmodiaré para mi Dios. </w:t>
      </w:r>
    </w:p>
    <w:p w14:paraId="10B0BCC1"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34 ¡Oh, que mi poema le complazca! Yo en Yahveh tengo mi gozo. </w:t>
      </w:r>
    </w:p>
    <w:p w14:paraId="6745F82D" w14:textId="77777777" w:rsidR="00E903F8" w:rsidRPr="00E903F8" w:rsidRDefault="00E903F8" w:rsidP="00E903F8">
      <w:pPr>
        <w:spacing w:line="276" w:lineRule="auto"/>
        <w:rPr>
          <w:rFonts w:ascii="Aptos" w:eastAsia="Aptos" w:hAnsi="Aptos" w:cs="Times New Roman"/>
          <w:sz w:val="24"/>
          <w:szCs w:val="24"/>
        </w:rPr>
      </w:pPr>
      <w:r w:rsidRPr="00E903F8">
        <w:rPr>
          <w:rFonts w:ascii="Aptos" w:eastAsia="Aptos" w:hAnsi="Aptos" w:cs="Times New Roman"/>
          <w:sz w:val="24"/>
          <w:szCs w:val="24"/>
        </w:rPr>
        <w:t xml:space="preserve">35 ¡Que se acaben los pecadores en la tierra, y ya no más existan los impíos! ¡Bendice a Yahveh, alma mía!" </w:t>
      </w:r>
    </w:p>
    <w:p w14:paraId="726FC3AD" w14:textId="77777777" w:rsidR="003323C7" w:rsidRDefault="003323C7"/>
    <w:sectPr w:rsidR="003323C7" w:rsidSect="00E903F8">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volini">
    <w:charset w:val="00"/>
    <w:family w:val="script"/>
    <w:pitch w:val="variable"/>
    <w:sig w:usb0="A11526FF" w:usb1="8000000A" w:usb2="0001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8C1"/>
    <w:multiLevelType w:val="hybridMultilevel"/>
    <w:tmpl w:val="E76E285A"/>
    <w:lvl w:ilvl="0" w:tplc="D3B69B00">
      <w:numFmt w:val="bullet"/>
      <w:lvlText w:val="-"/>
      <w:lvlJc w:val="left"/>
      <w:pPr>
        <w:ind w:left="720" w:hanging="360"/>
      </w:pPr>
      <w:rPr>
        <w:rFonts w:ascii="Cavolini" w:eastAsiaTheme="minorHAnsi" w:hAnsi="Cavolini" w:cs="Cavolin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6933730"/>
    <w:multiLevelType w:val="hybridMultilevel"/>
    <w:tmpl w:val="BFF6C65A"/>
    <w:lvl w:ilvl="0" w:tplc="20826EBE">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358194381">
    <w:abstractNumId w:val="1"/>
  </w:num>
  <w:num w:numId="2" w16cid:durableId="56337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1E"/>
    <w:rsid w:val="003323C7"/>
    <w:rsid w:val="003F531E"/>
    <w:rsid w:val="007332E1"/>
    <w:rsid w:val="00916144"/>
    <w:rsid w:val="00B03A59"/>
    <w:rsid w:val="00D25746"/>
    <w:rsid w:val="00E903F8"/>
    <w:rsid w:val="00FF4C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162E"/>
  <w15:chartTrackingRefBased/>
  <w15:docId w15:val="{40EA4F4D-734E-4B68-B57C-1EA3F9C0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1E"/>
  </w:style>
  <w:style w:type="paragraph" w:styleId="Ttulo1">
    <w:name w:val="heading 1"/>
    <w:basedOn w:val="Normal"/>
    <w:next w:val="Normal"/>
    <w:link w:val="Ttulo1Car"/>
    <w:uiPriority w:val="9"/>
    <w:qFormat/>
    <w:rsid w:val="003F53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F53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F531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F531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F531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F53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53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53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53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531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F531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F531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F531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F531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F53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53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53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531E"/>
    <w:rPr>
      <w:rFonts w:eastAsiaTheme="majorEastAsia" w:cstheme="majorBidi"/>
      <w:color w:val="272727" w:themeColor="text1" w:themeTint="D8"/>
    </w:rPr>
  </w:style>
  <w:style w:type="paragraph" w:styleId="Ttulo">
    <w:name w:val="Title"/>
    <w:basedOn w:val="Normal"/>
    <w:next w:val="Normal"/>
    <w:link w:val="TtuloCar"/>
    <w:uiPriority w:val="10"/>
    <w:qFormat/>
    <w:rsid w:val="003F5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53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53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53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531E"/>
    <w:pPr>
      <w:spacing w:before="160"/>
      <w:jc w:val="center"/>
    </w:pPr>
    <w:rPr>
      <w:i/>
      <w:iCs/>
      <w:color w:val="404040" w:themeColor="text1" w:themeTint="BF"/>
    </w:rPr>
  </w:style>
  <w:style w:type="character" w:customStyle="1" w:styleId="CitaCar">
    <w:name w:val="Cita Car"/>
    <w:basedOn w:val="Fuentedeprrafopredeter"/>
    <w:link w:val="Cita"/>
    <w:uiPriority w:val="29"/>
    <w:rsid w:val="003F531E"/>
    <w:rPr>
      <w:i/>
      <w:iCs/>
      <w:color w:val="404040" w:themeColor="text1" w:themeTint="BF"/>
    </w:rPr>
  </w:style>
  <w:style w:type="paragraph" w:styleId="Prrafodelista">
    <w:name w:val="List Paragraph"/>
    <w:basedOn w:val="Normal"/>
    <w:uiPriority w:val="34"/>
    <w:qFormat/>
    <w:rsid w:val="003F531E"/>
    <w:pPr>
      <w:ind w:left="720"/>
      <w:contextualSpacing/>
    </w:pPr>
  </w:style>
  <w:style w:type="character" w:styleId="nfasisintenso">
    <w:name w:val="Intense Emphasis"/>
    <w:basedOn w:val="Fuentedeprrafopredeter"/>
    <w:uiPriority w:val="21"/>
    <w:qFormat/>
    <w:rsid w:val="003F531E"/>
    <w:rPr>
      <w:i/>
      <w:iCs/>
      <w:color w:val="2F5496" w:themeColor="accent1" w:themeShade="BF"/>
    </w:rPr>
  </w:style>
  <w:style w:type="paragraph" w:styleId="Citadestacada">
    <w:name w:val="Intense Quote"/>
    <w:basedOn w:val="Normal"/>
    <w:next w:val="Normal"/>
    <w:link w:val="CitadestacadaCar"/>
    <w:uiPriority w:val="30"/>
    <w:qFormat/>
    <w:rsid w:val="003F5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F531E"/>
    <w:rPr>
      <w:i/>
      <w:iCs/>
      <w:color w:val="2F5496" w:themeColor="accent1" w:themeShade="BF"/>
    </w:rPr>
  </w:style>
  <w:style w:type="character" w:styleId="Referenciaintensa">
    <w:name w:val="Intense Reference"/>
    <w:basedOn w:val="Fuentedeprrafopredeter"/>
    <w:uiPriority w:val="32"/>
    <w:qFormat/>
    <w:rsid w:val="003F53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361422">
      <w:bodyDiv w:val="1"/>
      <w:marLeft w:val="0"/>
      <w:marRight w:val="0"/>
      <w:marTop w:val="0"/>
      <w:marBottom w:val="0"/>
      <w:divBdr>
        <w:top w:val="none" w:sz="0" w:space="0" w:color="auto"/>
        <w:left w:val="none" w:sz="0" w:space="0" w:color="auto"/>
        <w:bottom w:val="none" w:sz="0" w:space="0" w:color="auto"/>
        <w:right w:val="none" w:sz="0" w:space="0" w:color="auto"/>
      </w:divBdr>
    </w:div>
    <w:div w:id="2073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2459</Words>
  <Characters>13525</Characters>
  <Application>Microsoft Office Word</Application>
  <DocSecurity>0</DocSecurity>
  <Lines>112</Lines>
  <Paragraphs>31</Paragraphs>
  <ScaleCrop>false</ScaleCrop>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Aparisi</dc:creator>
  <cp:keywords/>
  <dc:description/>
  <cp:lastModifiedBy>Araceli Aparisi</cp:lastModifiedBy>
  <cp:revision>3</cp:revision>
  <dcterms:created xsi:type="dcterms:W3CDTF">2025-09-05T20:16:00Z</dcterms:created>
  <dcterms:modified xsi:type="dcterms:W3CDTF">2025-09-05T20:24:00Z</dcterms:modified>
</cp:coreProperties>
</file>